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7B" w:rsidRPr="00624EE7" w:rsidRDefault="0030647B" w:rsidP="003064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t>ТРЕБОВАНИЯ К ОРГАНИЗАЦИИ И ПРОВЕДЕНИЮ МУНИЦИПАЛЬНОГО ЭТАПА</w:t>
      </w:r>
    </w:p>
    <w:p w:rsidR="0030647B" w:rsidRPr="00624EE7" w:rsidRDefault="0030647B" w:rsidP="0030647B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t>ВСЕРОССИЙСКОЙ ОЛИМПИАДЫ ШКОЛЬНИКОВ</w:t>
      </w:r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ИСПАНСКОМУ ЯЗЫКУ </w:t>
      </w:r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br/>
        <w:t>В КРАСНОЯРСКОМ КРАЕ</w:t>
      </w:r>
    </w:p>
    <w:p w:rsidR="0030647B" w:rsidRPr="00624EE7" w:rsidRDefault="0030647B" w:rsidP="003064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t xml:space="preserve">7–11 КЛАССЫ </w:t>
      </w:r>
    </w:p>
    <w:p w:rsidR="0030647B" w:rsidRPr="00624EE7" w:rsidRDefault="0030647B" w:rsidP="003064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t>2021/22 УЧЕБНЫЙ ГОД</w:t>
      </w:r>
    </w:p>
    <w:p w:rsidR="0030647B" w:rsidRPr="00624EE7" w:rsidRDefault="0030647B" w:rsidP="0030647B">
      <w:pPr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47B" w:rsidRPr="00624EE7" w:rsidRDefault="0030647B" w:rsidP="0030647B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 положени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я.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этап всероссийской олимпиады школьников 2021/22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года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по испанскому языку для 7–11 классов состоит из одного письменного тура индивидуальных состязаний участников. Длительность письменного тура для всех классов составляет 4 академических часа (180 минут).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>Муниципальный этап всероссийской олимпиады по испанскому языку проводится с использованием единого комплекта заданий для каждой группы участников 7–8 классов и 9–11 классов.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EE7">
        <w:rPr>
          <w:rFonts w:ascii="Times New Roman" w:eastAsia="Times New Roman" w:hAnsi="Times New Roman" w:cs="Times New Roman"/>
          <w:sz w:val="24"/>
          <w:szCs w:val="24"/>
        </w:rPr>
        <w:t>В случае если не представляется возможным организовать проведение муниципального этапа олимпиады с соблюдением требований постановления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необходимо предусмотреть возможность</w:t>
      </w:r>
      <w:proofErr w:type="gram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олимпиады с использованием информационно-коммуникационных технологий.</w:t>
      </w:r>
    </w:p>
    <w:p w:rsidR="0030647B" w:rsidRPr="00624EE7" w:rsidRDefault="0030647B" w:rsidP="0030647B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В каждом кабинете, в котором будет проводиться письменный тур олимпиады, должны размещаться не более 30 участников, причём для каждого необходимо выделить отдельный письменный стол. Кабинет должен быть оснащён звуковоспроизводящим устройством (магнитофон, компьютер или плеер) с возможностями прослушивания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аудиофайлов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mp</w:t>
      </w:r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конкурса по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647B" w:rsidRPr="00624EE7" w:rsidRDefault="0030647B" w:rsidP="0030647B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заданий, запасные листы ответов и бумага для черновиков. </w:t>
      </w:r>
    </w:p>
    <w:p w:rsidR="0030647B" w:rsidRPr="00624EE7" w:rsidRDefault="0030647B" w:rsidP="0030647B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>В кабинете желательно присутствие не менее двух членов жюри (или организаторов). Члены жюри (организаторы), находящиеся в аудитории, должны ознакомить участников с форматом олимпиады.</w:t>
      </w:r>
    </w:p>
    <w:p w:rsidR="0030647B" w:rsidRPr="00624EE7" w:rsidRDefault="0030647B" w:rsidP="0030647B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>Члены жюри (организаторы) должны фиксировать время начала и окончания выполнения письменного тура на доске (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>например, 10.10–12.30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.). За 15 и за 5 минут до окончания выполнения всех заданий член жюри в аудитории должен напомнить об оставшемся времени и предупредить о необходимости тщательной проверки работы и переносе ответов в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ланки ответов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0647B" w:rsidRPr="00624EE7" w:rsidRDefault="0030647B" w:rsidP="0030647B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Участники выполняют работы черными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гелевыми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ручками. Не разрешается использование красных, зеленых и иных цветных ручек.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Во время выполнения заданий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47B" w:rsidRDefault="0030647B" w:rsidP="003064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Если представителем оргкомитета или членом жюри у участника будут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акт, и результаты участника в целом аннулируются, участник удаляется с олимпиады, апелляция участника олимпиады не рассматривается. Во время выполнения заданий участникам не разрешается выходить из класса. Но если возникнет такая необходимость, то участник может выйти из аудитории только в сопровождении дежурного, но при этом он должен сдать члену жюри лист с заданием и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ланк ответов к нему. </w:t>
      </w:r>
      <w:bookmarkStart w:id="1" w:name="page2"/>
      <w:bookmarkEnd w:id="1"/>
      <w:r w:rsidRPr="00624EE7">
        <w:rPr>
          <w:rFonts w:ascii="Times New Roman" w:hAnsi="Times New Roman" w:cs="Times New Roman"/>
          <w:sz w:val="24"/>
          <w:szCs w:val="24"/>
        </w:rPr>
        <w:t>Всероссийская олимпиада школьников по испанскому языку.</w:t>
      </w:r>
    </w:p>
    <w:p w:rsidR="0030647B" w:rsidRPr="00624EE7" w:rsidRDefault="0030647B" w:rsidP="003064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47B" w:rsidRPr="00624EE7" w:rsidRDefault="0030647B" w:rsidP="0030647B">
      <w:pPr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Регламент олимпиады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Все задания муниципального этапа олимпиады выполняются в письменном виде на специальных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ланках ответов. На них категорически запрещается указывать фамилию, номер школы или делать какие-либо иные условные пометки. Исправления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ланках ответов ошибками не считаются, если почерк понятен. Для исправления ошибок запрещено использовать другие чернила, карандаши, ластики, замазку. Рекомендуемая последовательность проведения письменного тура:</w:t>
      </w:r>
    </w:p>
    <w:p w:rsidR="0030647B" w:rsidRPr="00624EE7" w:rsidRDefault="0030647B" w:rsidP="0030647B">
      <w:pPr>
        <w:tabs>
          <w:tab w:val="left" w:pos="1160"/>
        </w:tabs>
        <w:ind w:firstLine="709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– 20 минут;</w:t>
      </w:r>
    </w:p>
    <w:p w:rsidR="0030647B" w:rsidRPr="00624EE7" w:rsidRDefault="0030647B" w:rsidP="0030647B">
      <w:pPr>
        <w:tabs>
          <w:tab w:val="left" w:pos="1160"/>
        </w:tabs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>лексико-грамматический тест – 30 минут;</w:t>
      </w:r>
    </w:p>
    <w:p w:rsidR="0030647B" w:rsidRPr="00624EE7" w:rsidRDefault="0030647B" w:rsidP="0030647B">
      <w:pPr>
        <w:tabs>
          <w:tab w:val="left" w:pos="1160"/>
        </w:tabs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>лингвострановедческая викторина – 30 минут;</w:t>
      </w:r>
    </w:p>
    <w:p w:rsidR="0030647B" w:rsidRPr="00624EE7" w:rsidRDefault="0030647B" w:rsidP="0030647B">
      <w:pPr>
        <w:tabs>
          <w:tab w:val="left" w:pos="1160"/>
        </w:tabs>
        <w:ind w:firstLine="70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тение – 40 минут;</w:t>
      </w:r>
    </w:p>
    <w:p w:rsidR="0030647B" w:rsidRPr="00624EE7" w:rsidRDefault="0030647B" w:rsidP="0030647B">
      <w:pPr>
        <w:tabs>
          <w:tab w:val="left" w:pos="1160"/>
        </w:tabs>
        <w:ind w:firstLine="709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письмо – 60 минут.</w:t>
      </w:r>
    </w:p>
    <w:p w:rsidR="0030647B" w:rsidRPr="00624EE7" w:rsidRDefault="0030647B" w:rsidP="0030647B">
      <w:pPr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>Время на проведение муниципального этапа олимпиады в 7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8 классах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180 минут.</w:t>
      </w:r>
    </w:p>
    <w:p w:rsidR="0030647B" w:rsidRPr="00624EE7" w:rsidRDefault="0030647B" w:rsidP="0030647B">
      <w:pPr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участников олимпиады с ОВЗ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время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выполнение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исьменных конкурсов увеличивается на 1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(60 минут).</w:t>
      </w:r>
    </w:p>
    <w:p w:rsidR="0030647B" w:rsidRPr="00624EE7" w:rsidRDefault="0030647B" w:rsidP="0030647B">
      <w:pPr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Все тестовые задания оценивают одинаково: 1 балл за каждый правильный ответ. Максимальное количество баллов за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письмо </w:t>
      </w:r>
      <w:proofErr w:type="gramStart"/>
      <w:r w:rsidRPr="00624EE7">
        <w:rPr>
          <w:rFonts w:ascii="Times New Roman" w:eastAsia="Times New Roman" w:hAnsi="Times New Roman" w:cs="Times New Roman"/>
          <w:sz w:val="24"/>
          <w:szCs w:val="24"/>
        </w:rPr>
        <w:t>–б</w:t>
      </w:r>
      <w:proofErr w:type="gramEnd"/>
      <w:r w:rsidRPr="00624EE7">
        <w:rPr>
          <w:rFonts w:ascii="Times New Roman" w:eastAsia="Times New Roman" w:hAnsi="Times New Roman" w:cs="Times New Roman"/>
          <w:sz w:val="24"/>
          <w:szCs w:val="24"/>
        </w:rPr>
        <w:t>аллов.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Все инструкции по выполнению заданий даны на русском языке. Тексты заданий можно использовать в качестве черновиков. Проверке подлежат только ответы, перенесённые в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ланк ответов. После окончания выполнения заданий сами тексты заданий сдаются вместе с листами ответов, но не проверяются.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47B" w:rsidRPr="00624EE7" w:rsidRDefault="0030647B" w:rsidP="0030647B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977">
        <w:rPr>
          <w:rFonts w:ascii="Times New Roman" w:eastAsia="Times New Roman" w:hAnsi="Times New Roman" w:cs="Times New Roman"/>
          <w:b/>
          <w:i/>
          <w:sz w:val="24"/>
          <w:szCs w:val="24"/>
        </w:rPr>
        <w:t>Формат заданий и процедура проведения конкурсов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Задание по </w:t>
      </w:r>
      <w:proofErr w:type="spellStart"/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t>аудированию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проверяет понимание звучащего текста. Вся процедура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записана в файле mp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3, на котором уже предусмотрены инструкция выполнения, паузы и повторное предъявление. Транскрипция звучащих отрывков </w:t>
      </w:r>
      <w:proofErr w:type="gramStart"/>
      <w:r w:rsidRPr="00624EE7">
        <w:rPr>
          <w:rFonts w:ascii="Times New Roman" w:eastAsia="Times New Roman" w:hAnsi="Times New Roman" w:cs="Times New Roman"/>
          <w:sz w:val="24"/>
          <w:szCs w:val="24"/>
        </w:rPr>
        <w:t>прилагается и находится</w:t>
      </w:r>
      <w:proofErr w:type="gram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у членов жюри в аудитории, где проводится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. Задание по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выполнение 15 тестовых заданий к нему (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>в формате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>«верно/неверно» и 8 с выбором ответа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Необходимо непременно дать время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участникам познакомиться с заданием до его прослушивания (в течение 2–3 минут), предоставить им возможность обдумать варианты после первого прослушивания (в течение 1–2 минут), а затем предъявить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аудиотекст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повторно. После окончания прослушивания участникам муниципального этапа предоставляется возможность перенести ответы в бланки.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"/>
      <w:bookmarkEnd w:id="2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Перед прослушиванием первого отрывка член жюри </w:t>
      </w:r>
      <w:proofErr w:type="gramStart"/>
      <w:r w:rsidRPr="00624EE7">
        <w:rPr>
          <w:rFonts w:ascii="Times New Roman" w:eastAsia="Times New Roman" w:hAnsi="Times New Roman" w:cs="Times New Roman"/>
          <w:sz w:val="24"/>
          <w:szCs w:val="24"/>
        </w:rPr>
        <w:t>включает аудиозапись и дает</w:t>
      </w:r>
      <w:proofErr w:type="gram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участникам прослушать самое начало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аудиотекста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. Если в аудитории кто-то из участников плохо слышит запись, то </w:t>
      </w:r>
      <w:proofErr w:type="gramStart"/>
      <w:r w:rsidRPr="00624EE7">
        <w:rPr>
          <w:rFonts w:ascii="Times New Roman" w:eastAsia="Times New Roman" w:hAnsi="Times New Roman" w:cs="Times New Roman"/>
          <w:sz w:val="24"/>
          <w:szCs w:val="24"/>
        </w:rPr>
        <w:t>регулируется громкость звучания и устраняются</w:t>
      </w:r>
      <w:proofErr w:type="gram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все технические неполадки, влияющие на качество звучания. После устранения неполадок аудиозапись </w:t>
      </w:r>
      <w:proofErr w:type="gramStart"/>
      <w:r w:rsidRPr="00624EE7">
        <w:rPr>
          <w:rFonts w:ascii="Times New Roman" w:eastAsia="Times New Roman" w:hAnsi="Times New Roman" w:cs="Times New Roman"/>
          <w:sz w:val="24"/>
          <w:szCs w:val="24"/>
        </w:rPr>
        <w:t>возвращается на самое начало и прослушивается</w:t>
      </w:r>
      <w:proofErr w:type="gram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до самого конца. Если по каким-либо техническим причинам было прервано звучание текста, нужно устранить неисправность и включить запись сначала.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>Участниками с нарушениями  слуха  по  их  просьбе  аудиозапись может быть прослушана дважды от начала до конца.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Во время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участники не могут задавать вопросы членам жюри или выходить из аудитории, так как шум может нарушить процедуру проведения конкурса.</w:t>
      </w:r>
    </w:p>
    <w:p w:rsidR="0030647B" w:rsidRPr="0013797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977">
        <w:rPr>
          <w:rFonts w:ascii="Times New Roman" w:eastAsia="Times New Roman" w:hAnsi="Times New Roman" w:cs="Times New Roman"/>
          <w:i/>
          <w:sz w:val="24"/>
          <w:szCs w:val="24"/>
        </w:rPr>
        <w:t>Это задание может быть оценено максимально в 15 баллов.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Содержание задания для конкурса </w:t>
      </w:r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t>Лексико-грамматический тест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в первую очередь имеет целью проверку лексических и грамматических умений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навыков участников олимпиады. Эти компетенции проверяются на целостных текстах, в которые при составлении задания вносятся пропуски. В целом предлагается заполнить </w:t>
      </w:r>
      <w:r w:rsidRPr="00137977">
        <w:rPr>
          <w:rFonts w:ascii="Times New Roman" w:eastAsia="Times New Roman" w:hAnsi="Times New Roman" w:cs="Times New Roman"/>
          <w:sz w:val="24"/>
          <w:szCs w:val="24"/>
        </w:rPr>
        <w:t>20 пропусков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в оригинальном тексте. Участники олимпиады должны внести в Бланк ответов подходящие по смыслу формы, выбрав их из предложенных вариантов (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0647B" w:rsidRPr="00137977" w:rsidRDefault="0030647B" w:rsidP="0030647B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977">
        <w:rPr>
          <w:rFonts w:ascii="Times New Roman" w:eastAsia="Times New Roman" w:hAnsi="Times New Roman" w:cs="Times New Roman"/>
          <w:i/>
          <w:sz w:val="24"/>
          <w:szCs w:val="24"/>
        </w:rPr>
        <w:t xml:space="preserve">Это задание может быть оценено максимально в 20 баллов. 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Лингвострановедческая викторина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тестовой форме с выбором одного из нескольких предложенных ответов. Задание по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лингвострановедению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может включать две части:</w:t>
      </w:r>
    </w:p>
    <w:p w:rsidR="0030647B" w:rsidRPr="00624EE7" w:rsidRDefault="0030647B" w:rsidP="0030647B">
      <w:pPr>
        <w:numPr>
          <w:ilvl w:val="1"/>
          <w:numId w:val="1"/>
        </w:numPr>
        <w:tabs>
          <w:tab w:val="left" w:pos="1250"/>
        </w:tabs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история и география (в которой участникам должны быть предложены вопросы, связанные с общей географией и историй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испаноязычных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стран);</w:t>
      </w:r>
    </w:p>
    <w:p w:rsidR="0030647B" w:rsidRPr="00624EE7" w:rsidRDefault="0030647B" w:rsidP="0030647B">
      <w:pPr>
        <w:numPr>
          <w:ilvl w:val="1"/>
          <w:numId w:val="1"/>
        </w:numPr>
        <w:tabs>
          <w:tab w:val="left" w:pos="13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>литература и искусство (в которой должны содержаться вопросы, связанные с жизнью и творчеством классиков испанской литературы, а также музыкантов, художников, архитекторов и т. д.).</w:t>
      </w:r>
    </w:p>
    <w:p w:rsidR="0030647B" w:rsidRPr="00137977" w:rsidRDefault="0030647B" w:rsidP="0030647B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977">
        <w:rPr>
          <w:rFonts w:ascii="Times New Roman" w:eastAsia="Times New Roman" w:hAnsi="Times New Roman" w:cs="Times New Roman"/>
          <w:i/>
          <w:sz w:val="24"/>
          <w:szCs w:val="24"/>
        </w:rPr>
        <w:t>Это задание может быть оценено максимально в 10 баллов.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Задание по </w:t>
      </w:r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t>чтению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чтение двух текстов объёмом 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 xml:space="preserve">1000–1500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знаков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(в зависимости от уровня сложности)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на понимание и выполнение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>заданий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к каждому из них (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>с выбором ответа и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>в формате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i/>
          <w:sz w:val="24"/>
          <w:szCs w:val="24"/>
        </w:rPr>
        <w:t>«верно/неверно»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0647B" w:rsidRPr="00624EE7" w:rsidRDefault="0030647B" w:rsidP="0030647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7977">
        <w:rPr>
          <w:rFonts w:ascii="Times New Roman" w:eastAsia="Times New Roman" w:hAnsi="Times New Roman" w:cs="Times New Roman"/>
          <w:i/>
          <w:sz w:val="24"/>
          <w:szCs w:val="24"/>
        </w:rPr>
        <w:t>Это задание может быть оценено максимально в 10 баллов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47B" w:rsidRPr="0013797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t>Креативное</w:t>
      </w:r>
      <w:proofErr w:type="spellEnd"/>
      <w:r w:rsidRPr="00624EE7">
        <w:rPr>
          <w:rFonts w:ascii="Times New Roman" w:eastAsia="Times New Roman" w:hAnsi="Times New Roman" w:cs="Times New Roman"/>
          <w:b/>
          <w:sz w:val="24"/>
          <w:szCs w:val="24"/>
        </w:rPr>
        <w:t xml:space="preserve"> письмо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творческое задание, ориентированное на проверку письменной речи участников олимпиады,</w:t>
      </w:r>
      <w:bookmarkStart w:id="3" w:name="page4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способности спонтанно и </w:t>
      </w: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креативно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решить поставленную перед ними задачу. Традиционно это задание выглядит как необычная, оригинальная история, в которой задана концовка. Объем сочинения на муниципальном этапе – </w:t>
      </w:r>
      <w:r w:rsidRPr="00137977">
        <w:rPr>
          <w:rFonts w:ascii="Times New Roman" w:eastAsia="Times New Roman" w:hAnsi="Times New Roman" w:cs="Times New Roman"/>
          <w:sz w:val="24"/>
          <w:szCs w:val="24"/>
        </w:rPr>
        <w:t>180–200 слов</w:t>
      </w:r>
      <w:r w:rsidRPr="00624EE7">
        <w:rPr>
          <w:rFonts w:ascii="Times New Roman" w:hAnsi="Times New Roman" w:cs="Times New Roman"/>
          <w:i/>
          <w:sz w:val="24"/>
          <w:szCs w:val="24"/>
        </w:rPr>
        <w:t>.</w:t>
      </w:r>
    </w:p>
    <w:p w:rsidR="0030647B" w:rsidRPr="00624EE7" w:rsidRDefault="0030647B" w:rsidP="0030647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Оценка письменного задания должна ориентироваться на критерии, разработанные для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>сероссийской олимпиады школьников по испанскому языку.</w:t>
      </w:r>
    </w:p>
    <w:p w:rsidR="0030647B" w:rsidRDefault="0030647B" w:rsidP="0030647B">
      <w:pPr>
        <w:ind w:right="46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977">
        <w:rPr>
          <w:rFonts w:ascii="Times New Roman" w:eastAsia="Times New Roman" w:hAnsi="Times New Roman" w:cs="Times New Roman"/>
          <w:i/>
          <w:sz w:val="24"/>
          <w:szCs w:val="24"/>
        </w:rPr>
        <w:t>Это задание может быть оценено максимально в 20 баллов.</w:t>
      </w:r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47B" w:rsidRPr="00137977" w:rsidRDefault="0030647B" w:rsidP="0030647B">
      <w:pPr>
        <w:ind w:right="4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7977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отдельным видам заданий:</w:t>
      </w:r>
    </w:p>
    <w:p w:rsidR="0030647B" w:rsidRPr="00624EE7" w:rsidRDefault="0030647B" w:rsidP="0030647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– 15 баллов,</w:t>
      </w:r>
    </w:p>
    <w:p w:rsidR="0030647B" w:rsidRPr="00624EE7" w:rsidRDefault="0030647B" w:rsidP="0030647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>лексико-грамматический тест – 20 баллов,</w:t>
      </w:r>
    </w:p>
    <w:p w:rsidR="0030647B" w:rsidRPr="00624EE7" w:rsidRDefault="0030647B" w:rsidP="0030647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>лингвострановедческая викторина – 10 баллов,</w:t>
      </w:r>
    </w:p>
    <w:p w:rsidR="0030647B" w:rsidRDefault="0030647B" w:rsidP="0030647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EE7">
        <w:rPr>
          <w:rFonts w:ascii="Times New Roman" w:eastAsia="Times New Roman" w:hAnsi="Times New Roman" w:cs="Times New Roman"/>
          <w:sz w:val="24"/>
          <w:szCs w:val="24"/>
        </w:rPr>
        <w:t>чтение – 10 баллов,</w:t>
      </w:r>
    </w:p>
    <w:p w:rsidR="0030647B" w:rsidRPr="00624EE7" w:rsidRDefault="0030647B" w:rsidP="0030647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4EE7"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 w:rsidRPr="00624EE7">
        <w:rPr>
          <w:rFonts w:ascii="Times New Roman" w:eastAsia="Times New Roman" w:hAnsi="Times New Roman" w:cs="Times New Roman"/>
          <w:sz w:val="24"/>
          <w:szCs w:val="24"/>
        </w:rPr>
        <w:t xml:space="preserve"> письмо – 20 баллов.</w:t>
      </w:r>
    </w:p>
    <w:p w:rsidR="00691C0F" w:rsidRDefault="0030647B" w:rsidP="0030647B">
      <w:pPr>
        <w:ind w:firstLine="709"/>
      </w:pPr>
      <w:r w:rsidRPr="00137977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итогам муниципального этапа олимпиады для 7-8 классов – 75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91C0F" w:rsidSect="0030647B">
      <w:headerReference w:type="default" r:id="rId5"/>
      <w:pgSz w:w="11920" w:h="16840"/>
      <w:pgMar w:top="567" w:right="580" w:bottom="567" w:left="1701" w:header="0" w:footer="0" w:gutter="0"/>
      <w:cols w:space="0" w:equalWidth="0">
        <w:col w:w="9639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E7" w:rsidRDefault="0030647B">
    <w:pPr>
      <w:pStyle w:val="a3"/>
      <w:jc w:val="center"/>
      <w:rPr>
        <w:lang w:val="en-US"/>
      </w:rPr>
    </w:pPr>
  </w:p>
  <w:p w:rsidR="00624EE7" w:rsidRDefault="003064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24EE7" w:rsidRDefault="00306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3D1B58B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8A548BD"/>
    <w:multiLevelType w:val="hybridMultilevel"/>
    <w:tmpl w:val="EE48DE72"/>
    <w:lvl w:ilvl="0" w:tplc="B1CC90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47B"/>
    <w:rsid w:val="0030647B"/>
    <w:rsid w:val="003F50A0"/>
    <w:rsid w:val="00691C0F"/>
    <w:rsid w:val="00D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7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47B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1300</Words>
  <Characters>7410</Characters>
  <Application>Microsoft Office Word</Application>
  <DocSecurity>0</DocSecurity>
  <Lines>61</Lines>
  <Paragraphs>17</Paragraphs>
  <ScaleCrop>false</ScaleCrop>
  <Company>MINOBR24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</dc:creator>
  <cp:lastModifiedBy>dys</cp:lastModifiedBy>
  <cp:revision>1</cp:revision>
  <dcterms:created xsi:type="dcterms:W3CDTF">2021-10-27T03:04:00Z</dcterms:created>
  <dcterms:modified xsi:type="dcterms:W3CDTF">2021-10-27T03:10:00Z</dcterms:modified>
</cp:coreProperties>
</file>